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jc w:val="center"/>
        <w:textAlignment w:val="auto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二、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桐庐县正式设立民办培训机构申请材料清单</w:t>
      </w:r>
    </w:p>
    <w:tbl>
      <w:tblPr>
        <w:tblStyle w:val="3"/>
        <w:tblW w:w="9774" w:type="dxa"/>
        <w:tblInd w:w="-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255"/>
        <w:gridCol w:w="3032"/>
        <w:gridCol w:w="1680"/>
        <w:gridCol w:w="947"/>
        <w:gridCol w:w="1421"/>
        <w:gridCol w:w="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69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材    料   名   称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材料要求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9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封面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9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正式申请办学报告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914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桐庐县正式设立民办培训机构申请表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 w:firstLine="210" w:firstLineChars="100"/>
              <w:jc w:val="both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原件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914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举办者证明材料：</w:t>
            </w:r>
          </w:p>
          <w:p>
            <w:pPr>
              <w:jc w:val="both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一、自然人（所有股东）：填写“民办培训机构举办者个人简历</w:t>
            </w:r>
            <w:r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,附身份证复印件、派出所无犯罪证明；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二、法人：1.法人证书复印件；</w:t>
            </w:r>
            <w:r>
              <w:rPr>
                <w:rFonts w:hint="eastAsia" w:ascii="宋体" w:hAnsi="宋体"/>
                <w:sz w:val="21"/>
                <w:szCs w:val="21"/>
              </w:rPr>
              <w:t>2.法人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/>
                <w:sz w:val="21"/>
                <w:szCs w:val="21"/>
              </w:rPr>
              <w:t>信用状况证明；3.法人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/>
                <w:sz w:val="21"/>
                <w:szCs w:val="21"/>
              </w:rPr>
              <w:t>同意投资决议；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21"/>
                <w:szCs w:val="21"/>
              </w:rPr>
              <w:t>法人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单位最近一</w:t>
            </w:r>
            <w:r>
              <w:rPr>
                <w:rFonts w:hint="eastAsia" w:ascii="宋体" w:hAnsi="宋体"/>
                <w:sz w:val="21"/>
                <w:szCs w:val="21"/>
              </w:rPr>
              <w:t>年财务会计报告审计结果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/>
                <w:sz w:val="21"/>
                <w:szCs w:val="21"/>
              </w:rPr>
              <w:t>法人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/>
                <w:sz w:val="21"/>
                <w:szCs w:val="21"/>
              </w:rPr>
              <w:t>法定代表人的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身份证复印件、</w:t>
            </w:r>
            <w:r>
              <w:rPr>
                <w:rFonts w:hint="eastAsia" w:ascii="宋体" w:hAnsi="宋体"/>
                <w:sz w:val="21"/>
                <w:szCs w:val="21"/>
              </w:rPr>
              <w:t>无犯罪记录证明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复印件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原件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914" w:type="dxa"/>
            <w:gridSpan w:val="4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合作办学的需交“合作办学协议”（举办者2人及以上，内容：举办者的出资额、占注册资本的比列、排序、权利和义务。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原件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9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单位（企业）名称预登记（核准）通知书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 w:firstLine="210" w:firstLineChars="100"/>
              <w:jc w:val="both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原件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9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办学场所证明材料：房产证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复印件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9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租赁协议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复印件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9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办学场所竣工验收消防备案情况登记表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 w:firstLine="210" w:firstLineChars="100"/>
              <w:jc w:val="both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复印件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9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开办资金（注册资本）不少于100万元（注册资金应存入培训机构临时银行账户，并出具有效证明）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 w:firstLine="210" w:firstLineChars="100"/>
              <w:jc w:val="both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原件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69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董事会名单和职务（一般由理（董）事长、法定代表人、校长、党组织负责人、教职工代表等5人以上单数组成）：填写“ 民办培训机构董（理）事会备案表，附董事会成员身份证复印件、派出所无犯罪证明。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 w:firstLine="210" w:firstLineChars="100"/>
              <w:jc w:val="both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原件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 w:firstLine="210" w:firstLineChars="100"/>
              <w:jc w:val="both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复印件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914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培训机构法定代表人身份证明（填写“民办培训机构法定代表人登记表，附身份证复印件、派出所无犯罪证明）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复印件、原件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69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校长身份证明（填写“民办培训机构校长登记表”，附身份证复印件、派出所无犯罪证明、任职资格证明、学历证书或职称证书复印件）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复印件、原件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6914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sz w:val="21"/>
                <w:szCs w:val="21"/>
              </w:rPr>
              <w:t>党组织建设材料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（填写“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民办培训机构党建工作负责人登记表”，附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身份证复印件、派出所无犯罪证明，党员花名册；2.</w:t>
            </w:r>
            <w:r>
              <w:rPr>
                <w:rFonts w:hint="eastAsia" w:ascii="宋体" w:hAnsi="宋体"/>
                <w:sz w:val="21"/>
                <w:szCs w:val="21"/>
              </w:rPr>
              <w:t>党员人数不足或其他原因不设立党组织的，举办者应说明相关情况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复印件、原件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69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监事会成员或监事（规模较小的可设一至二名监事，不设监事会）的身份证明（身份证复印件、派出所无犯罪证明）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 w:firstLine="210" w:firstLineChars="100"/>
              <w:jc w:val="both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复印件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9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管理人员、专职教师、财会人员的资格证明（填写教职工名册附1.管理员不少于3人的身份证、学历证；2.专职教师不少于3人的身份证、教师资格证或专业技术资格证书；3.财会人员（会计和出纳）的身份证、上岗证）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 w:firstLine="210" w:firstLineChars="100"/>
              <w:jc w:val="both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复印件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9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学校章程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 w:firstLine="210" w:firstLineChars="100"/>
              <w:jc w:val="both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原件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申请经办人签名</w:t>
            </w: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办理人签名</w:t>
            </w: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宋体" w:hAnsi="宋体" w:cs="宋体"/>
          <w:kern w:val="0"/>
          <w:sz w:val="21"/>
          <w:szCs w:val="21"/>
        </w:rPr>
        <w:t>注：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所有复印件需验证原件，</w:t>
      </w:r>
      <w:r>
        <w:rPr>
          <w:rFonts w:hint="eastAsia" w:ascii="宋体" w:hAnsi="宋体"/>
          <w:sz w:val="21"/>
          <w:szCs w:val="21"/>
        </w:rPr>
        <w:t>留存</w:t>
      </w:r>
      <w:r>
        <w:rPr>
          <w:rFonts w:ascii="宋体" w:hAnsi="宋体"/>
          <w:sz w:val="21"/>
          <w:szCs w:val="21"/>
        </w:rPr>
        <w:t>复印件</w:t>
      </w:r>
      <w:r>
        <w:rPr>
          <w:rFonts w:hint="eastAsia" w:ascii="宋体" w:hAnsi="宋体"/>
          <w:sz w:val="21"/>
          <w:szCs w:val="21"/>
          <w:lang w:eastAsia="zh-CN"/>
        </w:rPr>
        <w:t>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E2591"/>
    <w:rsid w:val="0C1E259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2018-11-14T06:01:00Z</dcterms:created>
  <dc:creator>Administrator</dc:creator>
  <cp:lastModifiedBy>Administrator</cp:lastModifiedBy>
  <dcterms:modified xsi:type="dcterms:W3CDTF">2018-11-14T06:03:08Z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