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30" w:rsidRDefault="00232AAA" w:rsidP="00232AA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32AAA">
        <w:rPr>
          <w:rFonts w:asciiTheme="majorEastAsia" w:eastAsiaTheme="majorEastAsia" w:hAnsiTheme="majorEastAsia" w:hint="eastAsia"/>
          <w:b/>
          <w:sz w:val="36"/>
          <w:szCs w:val="36"/>
        </w:rPr>
        <w:t>桐庐县3A级以上评估等级过期社会组织名单</w:t>
      </w:r>
    </w:p>
    <w:tbl>
      <w:tblPr>
        <w:tblW w:w="0" w:type="auto"/>
        <w:tblLayout w:type="fixed"/>
        <w:tblLook w:val="04A0"/>
      </w:tblPr>
      <w:tblGrid>
        <w:gridCol w:w="791"/>
        <w:gridCol w:w="1077"/>
        <w:gridCol w:w="3930"/>
        <w:gridCol w:w="1362"/>
        <w:gridCol w:w="1362"/>
      </w:tblGrid>
      <w:tr w:rsidR="00232AAA" w:rsidRPr="00232AAA" w:rsidTr="00232AAA">
        <w:trPr>
          <w:trHeight w:val="375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AAA" w:rsidRPr="00232AAA" w:rsidRDefault="00232AAA" w:rsidP="00232A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社会组织名单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评估时间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桐庐县雪水云绿茶产业协会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2009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桐庐县机动车驾驶员协会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2009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FE1A30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FE1A30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FE1A30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FE1A3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桐庐县慈善总会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FE1A30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FE1A30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2009</w:t>
            </w:r>
          </w:p>
        </w:tc>
      </w:tr>
      <w:tr w:rsidR="00FE1A30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桐庐县民营（私营）企业协会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2011</w:t>
            </w:r>
          </w:p>
        </w:tc>
      </w:tr>
      <w:tr w:rsidR="00FE1A30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桐庐县蜂业协会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A30" w:rsidRPr="00232AAA" w:rsidRDefault="00FE1A30" w:rsidP="009B502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桐庐县木材加工行业协会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桐庐县文化经济行业协会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2012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桐庐县建筑业协会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桐庐富春江美术馆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桐庐富春堂全能宝宝幼儿园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 w:rsidR="00232AAA" w:rsidRPr="00232AAA" w:rsidTr="00FE1A30">
        <w:trPr>
          <w:trHeight w:hRule="exact" w:val="8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桐庐富春江医院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AAAA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A" w:rsidRPr="00232AAA" w:rsidRDefault="00232AAA" w:rsidP="00FE1A3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232AA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2014</w:t>
            </w:r>
          </w:p>
        </w:tc>
      </w:tr>
    </w:tbl>
    <w:p w:rsidR="00232AAA" w:rsidRPr="00232AAA" w:rsidRDefault="00232AAA" w:rsidP="00FE1A30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232AAA" w:rsidRPr="00232AAA" w:rsidSect="007E0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65" w:rsidRDefault="00D72E65" w:rsidP="00232AAA">
      <w:r>
        <w:separator/>
      </w:r>
    </w:p>
  </w:endnote>
  <w:endnote w:type="continuationSeparator" w:id="0">
    <w:p w:rsidR="00D72E65" w:rsidRDefault="00D72E65" w:rsidP="0023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65" w:rsidRDefault="00D72E65" w:rsidP="00232AAA">
      <w:r>
        <w:separator/>
      </w:r>
    </w:p>
  </w:footnote>
  <w:footnote w:type="continuationSeparator" w:id="0">
    <w:p w:rsidR="00D72E65" w:rsidRDefault="00D72E65" w:rsidP="00232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AAA"/>
    <w:rsid w:val="00232AAA"/>
    <w:rsid w:val="004530D6"/>
    <w:rsid w:val="007E0230"/>
    <w:rsid w:val="00AF50C6"/>
    <w:rsid w:val="00D72E65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907A-9230-4DA5-A7B5-3A7783EE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2020-03-30T01:19:00Z</dcterms:created>
  <dcterms:modified xsi:type="dcterms:W3CDTF">2020-03-30T01:39:00Z</dcterms:modified>
</cp:coreProperties>
</file>